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F7" w:rsidRPr="00007C32" w:rsidRDefault="000806F7" w:rsidP="000806F7">
      <w:pPr>
        <w:jc w:val="center"/>
        <w:rPr>
          <w:b/>
          <w:sz w:val="32"/>
          <w:szCs w:val="32"/>
        </w:rPr>
      </w:pPr>
      <w:r w:rsidRPr="00007C32">
        <w:rPr>
          <w:b/>
          <w:sz w:val="32"/>
          <w:szCs w:val="32"/>
        </w:rPr>
        <w:t>Семи</w:t>
      </w:r>
      <w:r w:rsidR="00B13A27">
        <w:rPr>
          <w:b/>
          <w:sz w:val="32"/>
          <w:szCs w:val="32"/>
        </w:rPr>
        <w:t>нар</w:t>
      </w:r>
      <w:r w:rsidRPr="00007C32">
        <w:rPr>
          <w:b/>
          <w:sz w:val="32"/>
          <w:szCs w:val="32"/>
        </w:rPr>
        <w:t>-практикум</w:t>
      </w:r>
    </w:p>
    <w:p w:rsidR="000806F7" w:rsidRPr="00007C32" w:rsidRDefault="000806F7" w:rsidP="000806F7">
      <w:pPr>
        <w:jc w:val="center"/>
        <w:rPr>
          <w:b/>
          <w:sz w:val="32"/>
          <w:szCs w:val="32"/>
        </w:rPr>
      </w:pPr>
      <w:r w:rsidRPr="00007C32">
        <w:rPr>
          <w:b/>
          <w:sz w:val="32"/>
          <w:szCs w:val="32"/>
        </w:rPr>
        <w:t>«Нестандартные уроки как форма реализации системно-</w:t>
      </w:r>
      <w:proofErr w:type="spellStart"/>
      <w:r w:rsidRPr="00007C32">
        <w:rPr>
          <w:b/>
          <w:sz w:val="32"/>
          <w:szCs w:val="32"/>
        </w:rPr>
        <w:t>деятельностного</w:t>
      </w:r>
      <w:proofErr w:type="spellEnd"/>
      <w:r w:rsidRPr="00007C32">
        <w:rPr>
          <w:b/>
          <w:sz w:val="32"/>
          <w:szCs w:val="32"/>
        </w:rPr>
        <w:t xml:space="preserve"> подхода в начальной школе» </w:t>
      </w:r>
    </w:p>
    <w:p w:rsidR="000806F7" w:rsidRPr="00007C32" w:rsidRDefault="000806F7" w:rsidP="000806F7">
      <w:pPr>
        <w:jc w:val="center"/>
        <w:rPr>
          <w:b/>
          <w:sz w:val="32"/>
          <w:szCs w:val="32"/>
        </w:rPr>
      </w:pPr>
      <w:r w:rsidRPr="00007C32">
        <w:rPr>
          <w:b/>
          <w:sz w:val="32"/>
          <w:szCs w:val="32"/>
        </w:rPr>
        <w:t xml:space="preserve">Мастер-класс </w:t>
      </w:r>
    </w:p>
    <w:p w:rsidR="00D347FA" w:rsidRPr="00007C32" w:rsidRDefault="000806F7" w:rsidP="000806F7">
      <w:pPr>
        <w:jc w:val="center"/>
        <w:rPr>
          <w:b/>
          <w:sz w:val="32"/>
          <w:szCs w:val="32"/>
        </w:rPr>
      </w:pPr>
      <w:r w:rsidRPr="00007C32">
        <w:rPr>
          <w:b/>
          <w:sz w:val="32"/>
          <w:szCs w:val="32"/>
        </w:rPr>
        <w:t>«</w:t>
      </w:r>
      <w:r w:rsidRPr="00C4564F">
        <w:rPr>
          <w:b/>
          <w:sz w:val="32"/>
          <w:szCs w:val="32"/>
        </w:rPr>
        <w:t xml:space="preserve">Применение </w:t>
      </w:r>
      <w:r w:rsidRPr="00007C32">
        <w:rPr>
          <w:b/>
          <w:sz w:val="32"/>
          <w:szCs w:val="32"/>
        </w:rPr>
        <w:t>дидактической игры как элемента неста</w:t>
      </w:r>
      <w:r w:rsidR="00C4564F">
        <w:rPr>
          <w:b/>
          <w:sz w:val="32"/>
          <w:szCs w:val="32"/>
        </w:rPr>
        <w:t xml:space="preserve">ндартного урока русского языка </w:t>
      </w:r>
      <w:bookmarkStart w:id="0" w:name="_GoBack"/>
      <w:bookmarkEnd w:id="0"/>
      <w:r w:rsidRPr="00007C32">
        <w:rPr>
          <w:b/>
          <w:sz w:val="32"/>
          <w:szCs w:val="32"/>
        </w:rPr>
        <w:t>в начальной школе»</w:t>
      </w:r>
    </w:p>
    <w:p w:rsidR="000806F7" w:rsidRPr="00007C32" w:rsidRDefault="00897E7D" w:rsidP="000806F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0806F7" w:rsidRPr="00007C32">
        <w:rPr>
          <w:sz w:val="32"/>
          <w:szCs w:val="32"/>
        </w:rPr>
        <w:t xml:space="preserve">адача системы образования сегодня состоит не в передаче объема знаний, а в том, чтобы научить ребят учиться. </w:t>
      </w:r>
      <w:r w:rsidR="00375FF5" w:rsidRPr="00007C32">
        <w:rPr>
          <w:sz w:val="32"/>
          <w:szCs w:val="32"/>
        </w:rPr>
        <w:t xml:space="preserve">Решать </w:t>
      </w:r>
      <w:r>
        <w:rPr>
          <w:sz w:val="32"/>
          <w:szCs w:val="32"/>
        </w:rPr>
        <w:t>её</w:t>
      </w:r>
      <w:r w:rsidR="00375FF5" w:rsidRPr="00007C32">
        <w:rPr>
          <w:sz w:val="32"/>
          <w:szCs w:val="32"/>
        </w:rPr>
        <w:t xml:space="preserve">  </w:t>
      </w:r>
      <w:r w:rsidR="00EB682B" w:rsidRPr="00007C32">
        <w:rPr>
          <w:sz w:val="32"/>
          <w:szCs w:val="32"/>
        </w:rPr>
        <w:t xml:space="preserve">помогают </w:t>
      </w:r>
      <w:r w:rsidR="00375FF5" w:rsidRPr="00007C32">
        <w:rPr>
          <w:sz w:val="32"/>
          <w:szCs w:val="32"/>
        </w:rPr>
        <w:t>нестандартные уроки</w:t>
      </w:r>
      <w:r w:rsidR="00EB682B" w:rsidRPr="00007C32">
        <w:rPr>
          <w:sz w:val="32"/>
          <w:szCs w:val="32"/>
        </w:rPr>
        <w:t>, основанные на системно-</w:t>
      </w:r>
      <w:proofErr w:type="spellStart"/>
      <w:r w:rsidR="00EB682B" w:rsidRPr="00007C32">
        <w:rPr>
          <w:sz w:val="32"/>
          <w:szCs w:val="32"/>
        </w:rPr>
        <w:t>деятельностном</w:t>
      </w:r>
      <w:proofErr w:type="spellEnd"/>
      <w:r w:rsidR="00EB682B" w:rsidRPr="00007C32">
        <w:rPr>
          <w:sz w:val="32"/>
          <w:szCs w:val="32"/>
        </w:rPr>
        <w:t xml:space="preserve"> подходе.</w:t>
      </w:r>
      <w:r w:rsidR="00375FF5" w:rsidRPr="00007C32">
        <w:rPr>
          <w:sz w:val="32"/>
          <w:szCs w:val="32"/>
        </w:rPr>
        <w:t xml:space="preserve"> </w:t>
      </w:r>
    </w:p>
    <w:p w:rsidR="000806F7" w:rsidRPr="00007C32" w:rsidRDefault="00897E7D" w:rsidP="000806F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0806F7" w:rsidRPr="00007C32">
        <w:rPr>
          <w:sz w:val="32"/>
          <w:szCs w:val="32"/>
        </w:rPr>
        <w:t>собое значение приобретают игровые формы обучения, в частности, дидактические игры.</w:t>
      </w:r>
    </w:p>
    <w:p w:rsidR="000806F7" w:rsidRPr="00007C32" w:rsidRDefault="000806F7" w:rsidP="000806F7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Применение  дидактических игр вызывает не только интерес к учению, но и повышает качество самого обучения и прочность полученных знаний.</w:t>
      </w:r>
    </w:p>
    <w:p w:rsidR="00EB682B" w:rsidRPr="00007C32" w:rsidRDefault="00897E7D" w:rsidP="000806F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Вашему вниманию представляем</w:t>
      </w:r>
      <w:r w:rsidR="00EB682B" w:rsidRPr="00007C32">
        <w:rPr>
          <w:sz w:val="32"/>
          <w:szCs w:val="32"/>
        </w:rPr>
        <w:t xml:space="preserve"> несколько дидактических игр, </w:t>
      </w:r>
      <w:r w:rsidR="005408C3" w:rsidRPr="00007C32">
        <w:rPr>
          <w:sz w:val="32"/>
          <w:szCs w:val="32"/>
        </w:rPr>
        <w:t>которые можно использовать</w:t>
      </w:r>
      <w:r w:rsidR="00EB682B" w:rsidRPr="00007C32">
        <w:rPr>
          <w:sz w:val="32"/>
          <w:szCs w:val="32"/>
        </w:rPr>
        <w:t xml:space="preserve"> на уроках русского языка.</w:t>
      </w:r>
    </w:p>
    <w:p w:rsidR="00565224" w:rsidRPr="00897E7D" w:rsidRDefault="00565224" w:rsidP="00565224">
      <w:pPr>
        <w:ind w:firstLine="851"/>
        <w:jc w:val="both"/>
        <w:rPr>
          <w:b/>
          <w:sz w:val="32"/>
          <w:szCs w:val="32"/>
          <w:u w:val="single"/>
        </w:rPr>
      </w:pPr>
      <w:r w:rsidRPr="00897E7D">
        <w:rPr>
          <w:b/>
          <w:sz w:val="32"/>
          <w:szCs w:val="32"/>
          <w:u w:val="single"/>
        </w:rPr>
        <w:t>Игра «Совещание врачей»</w:t>
      </w:r>
    </w:p>
    <w:p w:rsidR="00375FF5" w:rsidRPr="00007C32" w:rsidRDefault="00375FF5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Эту игру можно провести по-разному. </w:t>
      </w:r>
      <w:r w:rsidR="005408C3" w:rsidRPr="00007C32">
        <w:rPr>
          <w:sz w:val="32"/>
          <w:szCs w:val="32"/>
        </w:rPr>
        <w:t>Р</w:t>
      </w:r>
      <w:r w:rsidRPr="00007C32">
        <w:rPr>
          <w:sz w:val="32"/>
          <w:szCs w:val="32"/>
        </w:rPr>
        <w:t>ассмотрим 2 варианта .</w:t>
      </w:r>
    </w:p>
    <w:p w:rsidR="00375FF5" w:rsidRPr="00007C32" w:rsidRDefault="00375FF5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1 вариант</w:t>
      </w:r>
    </w:p>
    <w:p w:rsidR="00565224" w:rsidRPr="00007C32" w:rsidRDefault="00565224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Ученики работают в группе из 4-5 человек. Каждый ученик в группе - «врач», специалист по конкретной орфограмме. В зависимости от предметного содержания у детей в группе могут быть могут быть разные роли врачей: врач по безударным гласным, врач, лечащий парные согласные, врач по непроизносимым согласным, врач, лечащий, гласные после шипящих. Для всей группы предлагается набор «больных» слов, т.е. слов с ошибками в слабой позиции. Рассматривая слова, ученики ищут каждый своего «пациента» и объясняют свой выбор. Чтобы вылечить «больное слово», «врачу» необходимо:</w:t>
      </w:r>
    </w:p>
    <w:p w:rsidR="00565224" w:rsidRPr="00007C32" w:rsidRDefault="00565224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а) самостоятельно определить «диагноз», т.е. орфограмму-критерий;</w:t>
      </w:r>
    </w:p>
    <w:p w:rsidR="00565224" w:rsidRPr="00007C32" w:rsidRDefault="00565224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lastRenderedPageBreak/>
        <w:t>б) выписать «рецепт», т. е правило-способ проверки;</w:t>
      </w:r>
    </w:p>
    <w:p w:rsidR="00565224" w:rsidRPr="00007C32" w:rsidRDefault="00565224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в) «вылечить» слово, т.е. проверить его по правилу и записать правильно. Письменно оформленный «рецепт» и есть «помощник», который далее может быть использован другими учениками. [1]</w:t>
      </w:r>
    </w:p>
    <w:p w:rsidR="00897E7D" w:rsidRPr="00C4564F" w:rsidRDefault="00C4564F" w:rsidP="00565224">
      <w:pPr>
        <w:ind w:firstLine="851"/>
        <w:jc w:val="both"/>
        <w:rPr>
          <w:i/>
          <w:sz w:val="32"/>
          <w:szCs w:val="32"/>
        </w:rPr>
      </w:pPr>
      <w:r w:rsidRPr="00C4564F">
        <w:rPr>
          <w:i/>
          <w:sz w:val="32"/>
          <w:szCs w:val="32"/>
        </w:rPr>
        <w:t>Предлагается участникам семинара принять участие в игре.</w:t>
      </w:r>
      <w:r w:rsidR="005408C3" w:rsidRPr="00C4564F">
        <w:rPr>
          <w:i/>
          <w:sz w:val="32"/>
          <w:szCs w:val="32"/>
        </w:rPr>
        <w:t xml:space="preserve"> </w:t>
      </w:r>
      <w:r w:rsidR="00897E7D" w:rsidRPr="00C4564F">
        <w:rPr>
          <w:i/>
          <w:sz w:val="32"/>
          <w:szCs w:val="32"/>
        </w:rPr>
        <w:t>Заканчивается тогда, когда все слова вылечены.</w:t>
      </w:r>
    </w:p>
    <w:p w:rsidR="00375FF5" w:rsidRPr="00897E7D" w:rsidRDefault="00375FF5" w:rsidP="00565224">
      <w:pPr>
        <w:ind w:firstLine="851"/>
        <w:jc w:val="both"/>
        <w:rPr>
          <w:sz w:val="32"/>
          <w:szCs w:val="32"/>
          <w:u w:val="single"/>
        </w:rPr>
      </w:pPr>
      <w:r w:rsidRPr="00897E7D">
        <w:rPr>
          <w:sz w:val="32"/>
          <w:szCs w:val="32"/>
          <w:u w:val="single"/>
        </w:rPr>
        <w:t>2 вариант</w:t>
      </w:r>
      <w:r w:rsidR="00897E7D">
        <w:rPr>
          <w:sz w:val="32"/>
          <w:szCs w:val="32"/>
          <w:u w:val="single"/>
        </w:rPr>
        <w:t xml:space="preserve"> игры «Совещание врачей»</w:t>
      </w:r>
    </w:p>
    <w:p w:rsidR="00897E7D" w:rsidRDefault="00565224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В царство русского языка пробрались ошибки и заразили корни слов. Учитель раздаёт конверты со словами, </w:t>
      </w:r>
      <w:r w:rsidR="00897E7D">
        <w:rPr>
          <w:sz w:val="32"/>
          <w:szCs w:val="32"/>
        </w:rPr>
        <w:t>записанными с ошибками</w:t>
      </w:r>
      <w:r w:rsidRPr="00007C32">
        <w:rPr>
          <w:sz w:val="32"/>
          <w:szCs w:val="32"/>
        </w:rPr>
        <w:t xml:space="preserve">. </w:t>
      </w:r>
      <w:r w:rsidR="00897E7D">
        <w:rPr>
          <w:sz w:val="32"/>
          <w:szCs w:val="32"/>
        </w:rPr>
        <w:t xml:space="preserve">Дети делятся </w:t>
      </w:r>
      <w:proofErr w:type="gramStart"/>
      <w:r w:rsidR="00897E7D">
        <w:rPr>
          <w:sz w:val="32"/>
          <w:szCs w:val="32"/>
        </w:rPr>
        <w:t>на</w:t>
      </w:r>
      <w:proofErr w:type="gramEnd"/>
      <w:r w:rsidR="00897E7D">
        <w:rPr>
          <w:sz w:val="32"/>
          <w:szCs w:val="32"/>
        </w:rPr>
        <w:t xml:space="preserve"> </w:t>
      </w:r>
      <w:proofErr w:type="gramStart"/>
      <w:r w:rsidR="00897E7D">
        <w:rPr>
          <w:sz w:val="32"/>
          <w:szCs w:val="32"/>
        </w:rPr>
        <w:t>группа</w:t>
      </w:r>
      <w:proofErr w:type="gramEnd"/>
      <w:r w:rsidR="00897E7D">
        <w:rPr>
          <w:sz w:val="32"/>
          <w:szCs w:val="32"/>
        </w:rPr>
        <w:t>, по  4 человека</w:t>
      </w:r>
      <w:r w:rsidRPr="00007C32">
        <w:rPr>
          <w:sz w:val="32"/>
          <w:szCs w:val="32"/>
        </w:rPr>
        <w:t xml:space="preserve">. </w:t>
      </w:r>
    </w:p>
    <w:p w:rsidR="00897E7D" w:rsidRDefault="00565224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Первый ученик – специалист по корням. </w:t>
      </w:r>
      <w:r w:rsidRPr="00897E7D">
        <w:rPr>
          <w:sz w:val="32"/>
          <w:szCs w:val="32"/>
          <w:u w:val="single"/>
        </w:rPr>
        <w:t>Он отмечает ту область</w:t>
      </w:r>
      <w:r w:rsidRPr="00007C32">
        <w:rPr>
          <w:sz w:val="32"/>
          <w:szCs w:val="32"/>
        </w:rPr>
        <w:t xml:space="preserve">, где могут прятаться ошибки. </w:t>
      </w:r>
    </w:p>
    <w:p w:rsidR="00897E7D" w:rsidRDefault="00565224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Второй ученик – специалист по орфограммам: </w:t>
      </w:r>
      <w:r w:rsidR="00897E7D">
        <w:rPr>
          <w:sz w:val="32"/>
          <w:szCs w:val="32"/>
          <w:u w:val="single"/>
        </w:rPr>
        <w:t>находит и подчеркивает ошибки</w:t>
      </w:r>
      <w:r w:rsidRPr="00007C32">
        <w:rPr>
          <w:sz w:val="32"/>
          <w:szCs w:val="32"/>
        </w:rPr>
        <w:t xml:space="preserve">, спрашивает мнение других врачей. </w:t>
      </w:r>
    </w:p>
    <w:p w:rsidR="00897E7D" w:rsidRDefault="00565224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Третий ученик – специалист по проверочным словам. </w:t>
      </w:r>
      <w:r w:rsidRPr="00897E7D">
        <w:rPr>
          <w:sz w:val="32"/>
          <w:szCs w:val="32"/>
          <w:u w:val="single"/>
        </w:rPr>
        <w:t>Он записывает проверочное слово ряд</w:t>
      </w:r>
      <w:r w:rsidR="00F366F2" w:rsidRPr="00897E7D">
        <w:rPr>
          <w:sz w:val="32"/>
          <w:szCs w:val="32"/>
          <w:u w:val="single"/>
        </w:rPr>
        <w:t>ом с «больным»</w:t>
      </w:r>
      <w:r w:rsidR="00F366F2" w:rsidRPr="00007C32">
        <w:rPr>
          <w:sz w:val="32"/>
          <w:szCs w:val="32"/>
        </w:rPr>
        <w:t xml:space="preserve">. </w:t>
      </w:r>
    </w:p>
    <w:p w:rsidR="00565224" w:rsidRPr="00007C32" w:rsidRDefault="00F366F2" w:rsidP="00565224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Четвёртый ученик</w:t>
      </w:r>
      <w:r w:rsidR="00565224" w:rsidRPr="00007C32">
        <w:rPr>
          <w:sz w:val="32"/>
          <w:szCs w:val="32"/>
        </w:rPr>
        <w:t xml:space="preserve"> – главный врач: </w:t>
      </w:r>
      <w:r w:rsidR="00565224" w:rsidRPr="00897E7D">
        <w:rPr>
          <w:sz w:val="32"/>
          <w:szCs w:val="32"/>
          <w:u w:val="single"/>
        </w:rPr>
        <w:t>исправляет ошибку, пишет слово</w:t>
      </w:r>
      <w:r w:rsidR="00565224" w:rsidRPr="00007C32">
        <w:rPr>
          <w:sz w:val="32"/>
          <w:szCs w:val="32"/>
        </w:rPr>
        <w:t xml:space="preserve"> правильно.</w:t>
      </w:r>
      <w:r w:rsidR="005408C3" w:rsidRPr="00007C32">
        <w:rPr>
          <w:sz w:val="32"/>
          <w:szCs w:val="32"/>
        </w:rPr>
        <w:t xml:space="preserve"> </w:t>
      </w:r>
    </w:p>
    <w:p w:rsidR="00412D89" w:rsidRPr="00706800" w:rsidRDefault="00412D89" w:rsidP="00412D89">
      <w:pPr>
        <w:numPr>
          <w:ilvl w:val="0"/>
          <w:numId w:val="1"/>
        </w:numPr>
        <w:jc w:val="both"/>
        <w:rPr>
          <w:sz w:val="32"/>
          <w:szCs w:val="32"/>
          <w:u w:val="single"/>
        </w:rPr>
      </w:pPr>
      <w:r w:rsidRPr="00706800">
        <w:rPr>
          <w:b/>
          <w:sz w:val="32"/>
          <w:szCs w:val="32"/>
          <w:u w:val="single"/>
        </w:rPr>
        <w:t>Игра «Убери лишний вагон»</w:t>
      </w:r>
      <w:r w:rsidRPr="00706800">
        <w:rPr>
          <w:sz w:val="32"/>
          <w:szCs w:val="32"/>
          <w:u w:val="single"/>
        </w:rPr>
        <w:t xml:space="preserve"> </w:t>
      </w:r>
    </w:p>
    <w:p w:rsidR="00F00E1E" w:rsidRPr="00007C32" w:rsidRDefault="00F00E1E" w:rsidP="00412D89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Класс делится на группы.</w:t>
      </w:r>
    </w:p>
    <w:p w:rsidR="00375FF5" w:rsidRPr="00007C32" w:rsidRDefault="00706800" w:rsidP="00412D89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На станцию прибыли поезда</w:t>
      </w:r>
      <w:r w:rsidR="00412D89" w:rsidRPr="00007C32">
        <w:rPr>
          <w:sz w:val="32"/>
          <w:szCs w:val="32"/>
        </w:rPr>
        <w:t>. Каждый поезд состоит из четырех вагонов. Когда вагоны присоединяли к поезду, совершили ошибку, присоединив лишний вагон, не подходящий к этому составу</w:t>
      </w:r>
      <w:r w:rsidR="005408C3" w:rsidRPr="00007C32">
        <w:rPr>
          <w:sz w:val="32"/>
          <w:szCs w:val="32"/>
        </w:rPr>
        <w:t>.</w:t>
      </w:r>
      <w:r w:rsidR="00412D89" w:rsidRPr="00007C32">
        <w:rPr>
          <w:sz w:val="32"/>
          <w:szCs w:val="32"/>
        </w:rPr>
        <w:t xml:space="preserve">  </w:t>
      </w:r>
    </w:p>
    <w:p w:rsidR="00412D89" w:rsidRPr="00007C32" w:rsidRDefault="005408C3" w:rsidP="00412D89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Н</w:t>
      </w:r>
      <w:r w:rsidR="00412D89" w:rsidRPr="00007C32">
        <w:rPr>
          <w:sz w:val="32"/>
          <w:szCs w:val="32"/>
        </w:rPr>
        <w:t xml:space="preserve">еобходимо найти этот лишний вагон. Сделать это </w:t>
      </w:r>
      <w:r w:rsidR="00706800">
        <w:rPr>
          <w:sz w:val="32"/>
          <w:szCs w:val="32"/>
        </w:rPr>
        <w:t>помогают</w:t>
      </w:r>
      <w:r w:rsidR="00412D89" w:rsidRPr="00007C32">
        <w:rPr>
          <w:sz w:val="32"/>
          <w:szCs w:val="32"/>
        </w:rPr>
        <w:t xml:space="preserve"> слова, написанные на каждом вагоне. Подсказка. Лишние слова отличаются от других слов, написанных на вагонах,</w:t>
      </w:r>
      <w:r w:rsidR="00F00E1E" w:rsidRPr="00007C32">
        <w:rPr>
          <w:sz w:val="32"/>
          <w:szCs w:val="32"/>
        </w:rPr>
        <w:t xml:space="preserve"> по своему составу. Каждой группе</w:t>
      </w:r>
      <w:r w:rsidR="00412D89" w:rsidRPr="00007C32">
        <w:rPr>
          <w:sz w:val="32"/>
          <w:szCs w:val="32"/>
        </w:rPr>
        <w:t xml:space="preserve"> достается свой пое</w:t>
      </w:r>
      <w:r w:rsidR="00F00E1E" w:rsidRPr="00007C32">
        <w:rPr>
          <w:sz w:val="32"/>
          <w:szCs w:val="32"/>
        </w:rPr>
        <w:t>зд, дети сообща находят решение. Представитель группы дает ответ</w:t>
      </w:r>
      <w:r w:rsidR="00412D89" w:rsidRPr="00007C32">
        <w:rPr>
          <w:sz w:val="32"/>
          <w:szCs w:val="32"/>
        </w:rPr>
        <w:t xml:space="preserve">, который будет выражать общее мнение. </w:t>
      </w:r>
    </w:p>
    <w:p w:rsidR="00F00E1E" w:rsidRPr="00C4564F" w:rsidRDefault="00C4564F" w:rsidP="00412D89">
      <w:pPr>
        <w:ind w:firstLine="851"/>
        <w:jc w:val="both"/>
        <w:rPr>
          <w:i/>
          <w:sz w:val="32"/>
          <w:szCs w:val="32"/>
        </w:rPr>
      </w:pPr>
      <w:r w:rsidRPr="00C4564F">
        <w:rPr>
          <w:i/>
          <w:sz w:val="32"/>
          <w:szCs w:val="32"/>
        </w:rPr>
        <w:lastRenderedPageBreak/>
        <w:t>Участники семинара привлекаются к игре.</w:t>
      </w:r>
    </w:p>
    <w:p w:rsidR="00706800" w:rsidRPr="00007C32" w:rsidRDefault="00706800" w:rsidP="00706800">
      <w:pPr>
        <w:ind w:firstLine="851"/>
        <w:jc w:val="both"/>
        <w:rPr>
          <w:sz w:val="32"/>
          <w:szCs w:val="32"/>
        </w:rPr>
      </w:pPr>
      <w:r>
        <w:rPr>
          <w:b/>
          <w:sz w:val="32"/>
          <w:szCs w:val="32"/>
        </w:rPr>
        <w:t>Поезд № 1</w:t>
      </w:r>
      <w:r w:rsidRPr="00007C32">
        <w:rPr>
          <w:b/>
          <w:sz w:val="32"/>
          <w:szCs w:val="32"/>
        </w:rPr>
        <w:t>.</w:t>
      </w:r>
      <w:r w:rsidRPr="00007C32">
        <w:rPr>
          <w:sz w:val="32"/>
          <w:szCs w:val="32"/>
        </w:rPr>
        <w:t xml:space="preserve"> </w:t>
      </w:r>
    </w:p>
    <w:p w:rsidR="00706800" w:rsidRPr="00007C32" w:rsidRDefault="00706800" w:rsidP="00706800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Чайник, кофейник, молочник, веник. </w:t>
      </w:r>
    </w:p>
    <w:p w:rsidR="00706800" w:rsidRPr="00007C32" w:rsidRDefault="00706800" w:rsidP="00706800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Какое слово лишнее? </w:t>
      </w:r>
    </w:p>
    <w:p w:rsidR="00706800" w:rsidRPr="00007C32" w:rsidRDefault="00706800" w:rsidP="00706800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Лишнее слово </w:t>
      </w:r>
      <w:r w:rsidRPr="00706800">
        <w:rPr>
          <w:sz w:val="32"/>
          <w:szCs w:val="32"/>
          <w:u w:val="single"/>
        </w:rPr>
        <w:t>веник</w:t>
      </w:r>
      <w:r w:rsidRPr="00007C32">
        <w:rPr>
          <w:sz w:val="32"/>
          <w:szCs w:val="32"/>
        </w:rPr>
        <w:t xml:space="preserve">, так как оно, в отличие от остальных слов не имеет суффикса. Запишите слова с суффиксами. Поезд </w:t>
      </w:r>
      <w:r>
        <w:rPr>
          <w:sz w:val="32"/>
          <w:szCs w:val="32"/>
        </w:rPr>
        <w:t>№ 1</w:t>
      </w:r>
      <w:r w:rsidRPr="00007C32">
        <w:rPr>
          <w:sz w:val="32"/>
          <w:szCs w:val="32"/>
        </w:rPr>
        <w:t xml:space="preserve"> может </w:t>
      </w:r>
      <w:r>
        <w:rPr>
          <w:sz w:val="32"/>
          <w:szCs w:val="32"/>
        </w:rPr>
        <w:t>продолжать путь. Молодцы</w:t>
      </w:r>
      <w:r w:rsidRPr="00007C32">
        <w:rPr>
          <w:sz w:val="32"/>
          <w:szCs w:val="32"/>
        </w:rPr>
        <w:t xml:space="preserve">. </w:t>
      </w:r>
    </w:p>
    <w:p w:rsidR="00412D89" w:rsidRPr="00007C32" w:rsidRDefault="00412D89" w:rsidP="00412D89">
      <w:pPr>
        <w:ind w:firstLine="851"/>
        <w:jc w:val="both"/>
        <w:rPr>
          <w:sz w:val="32"/>
          <w:szCs w:val="32"/>
        </w:rPr>
      </w:pPr>
      <w:r w:rsidRPr="00007C32">
        <w:rPr>
          <w:b/>
          <w:sz w:val="32"/>
          <w:szCs w:val="32"/>
        </w:rPr>
        <w:t xml:space="preserve"> </w:t>
      </w:r>
      <w:r w:rsidR="00706800">
        <w:rPr>
          <w:b/>
          <w:sz w:val="32"/>
          <w:szCs w:val="32"/>
        </w:rPr>
        <w:t>Поезд № 2</w:t>
      </w:r>
      <w:r w:rsidRPr="00007C32">
        <w:rPr>
          <w:b/>
          <w:sz w:val="32"/>
          <w:szCs w:val="32"/>
        </w:rPr>
        <w:t>.</w:t>
      </w:r>
      <w:r w:rsidRPr="00007C32">
        <w:rPr>
          <w:sz w:val="32"/>
          <w:szCs w:val="32"/>
        </w:rPr>
        <w:t xml:space="preserve"> </w:t>
      </w:r>
    </w:p>
    <w:p w:rsidR="00412D89" w:rsidRPr="00007C32" w:rsidRDefault="00412D89" w:rsidP="00412D89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Забег, заплыв, закон, запуск. </w:t>
      </w:r>
    </w:p>
    <w:p w:rsidR="00412D89" w:rsidRPr="00007C32" w:rsidRDefault="00706800" w:rsidP="00412D89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Какое слово</w:t>
      </w:r>
      <w:r w:rsidR="00412D89" w:rsidRPr="00007C32">
        <w:rPr>
          <w:sz w:val="32"/>
          <w:szCs w:val="32"/>
        </w:rPr>
        <w:t xml:space="preserve"> лишнее? </w:t>
      </w:r>
    </w:p>
    <w:p w:rsidR="00412D89" w:rsidRPr="00007C32" w:rsidRDefault="00412D89" w:rsidP="00412D89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Лишнее слово </w:t>
      </w:r>
      <w:r w:rsidRPr="00706800">
        <w:rPr>
          <w:sz w:val="32"/>
          <w:szCs w:val="32"/>
          <w:u w:val="single"/>
        </w:rPr>
        <w:t>закон</w:t>
      </w:r>
      <w:r w:rsidR="00706800">
        <w:rPr>
          <w:sz w:val="32"/>
          <w:szCs w:val="32"/>
        </w:rPr>
        <w:t xml:space="preserve">. </w:t>
      </w:r>
      <w:r w:rsidRPr="00007C32">
        <w:rPr>
          <w:sz w:val="32"/>
          <w:szCs w:val="32"/>
        </w:rPr>
        <w:t xml:space="preserve">Почему? </w:t>
      </w:r>
      <w:r w:rsidR="00706800">
        <w:rPr>
          <w:sz w:val="32"/>
          <w:szCs w:val="32"/>
        </w:rPr>
        <w:t>В слове</w:t>
      </w:r>
      <w:r w:rsidR="00706800" w:rsidRPr="00007C32">
        <w:rPr>
          <w:sz w:val="32"/>
          <w:szCs w:val="32"/>
        </w:rPr>
        <w:t xml:space="preserve"> закон нет приставки</w:t>
      </w:r>
      <w:r w:rsidR="00706800">
        <w:rPr>
          <w:sz w:val="32"/>
          <w:szCs w:val="32"/>
        </w:rPr>
        <w:t>.</w:t>
      </w:r>
      <w:r w:rsidR="00706800" w:rsidRPr="00007C32">
        <w:rPr>
          <w:sz w:val="32"/>
          <w:szCs w:val="32"/>
        </w:rPr>
        <w:t xml:space="preserve"> </w:t>
      </w:r>
      <w:r w:rsidR="00706800">
        <w:rPr>
          <w:sz w:val="32"/>
          <w:szCs w:val="32"/>
        </w:rPr>
        <w:t>В остальных с</w:t>
      </w:r>
      <w:r w:rsidRPr="00007C32">
        <w:rPr>
          <w:sz w:val="32"/>
          <w:szCs w:val="32"/>
        </w:rPr>
        <w:t>лова</w:t>
      </w:r>
      <w:r w:rsidR="00706800">
        <w:rPr>
          <w:sz w:val="32"/>
          <w:szCs w:val="32"/>
        </w:rPr>
        <w:t xml:space="preserve">х есть приставка </w:t>
      </w:r>
      <w:proofErr w:type="gramStart"/>
      <w:r w:rsidR="00706800">
        <w:rPr>
          <w:sz w:val="32"/>
          <w:szCs w:val="32"/>
        </w:rPr>
        <w:t>за</w:t>
      </w:r>
      <w:proofErr w:type="gramEnd"/>
      <w:r w:rsidRPr="00007C32">
        <w:rPr>
          <w:sz w:val="32"/>
          <w:szCs w:val="32"/>
        </w:rPr>
        <w:t>. Верно ребята, молодцы.</w:t>
      </w:r>
      <w:r w:rsidR="00706800">
        <w:rPr>
          <w:sz w:val="32"/>
          <w:szCs w:val="32"/>
        </w:rPr>
        <w:t xml:space="preserve"> Запишите слова в тетрадь, выделите приставки.</w:t>
      </w:r>
    </w:p>
    <w:p w:rsidR="001E64D2" w:rsidRPr="00706800" w:rsidRDefault="001E64D2" w:rsidP="001E64D2">
      <w:pPr>
        <w:ind w:firstLine="851"/>
        <w:jc w:val="both"/>
        <w:rPr>
          <w:b/>
          <w:sz w:val="32"/>
          <w:szCs w:val="32"/>
          <w:u w:val="single"/>
        </w:rPr>
      </w:pPr>
      <w:r w:rsidRPr="00706800">
        <w:rPr>
          <w:b/>
          <w:sz w:val="32"/>
          <w:szCs w:val="32"/>
          <w:u w:val="single"/>
        </w:rPr>
        <w:t xml:space="preserve">Игра «Почтальон» </w:t>
      </w:r>
    </w:p>
    <w:p w:rsidR="001E64D2" w:rsidRPr="00007C32" w:rsidRDefault="00706800" w:rsidP="001E64D2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Учитель выступает в роли почтальона. Р</w:t>
      </w:r>
      <w:r w:rsidR="001E64D2" w:rsidRPr="00007C32">
        <w:rPr>
          <w:sz w:val="32"/>
          <w:szCs w:val="32"/>
        </w:rPr>
        <w:t xml:space="preserve">аздает </w:t>
      </w:r>
      <w:r>
        <w:rPr>
          <w:sz w:val="32"/>
          <w:szCs w:val="32"/>
        </w:rPr>
        <w:t>учащимся, заранее разделившимся на группы по 4-5 человек,</w:t>
      </w:r>
      <w:r w:rsidR="001E64D2" w:rsidRPr="00007C32">
        <w:rPr>
          <w:sz w:val="32"/>
          <w:szCs w:val="32"/>
        </w:rPr>
        <w:t xml:space="preserve"> приглашения</w:t>
      </w:r>
      <w:r>
        <w:rPr>
          <w:sz w:val="32"/>
          <w:szCs w:val="32"/>
        </w:rPr>
        <w:t xml:space="preserve"> и карточки с одинаковым набором слов, с пропущенными буквами на определенную орфограмму</w:t>
      </w:r>
      <w:r w:rsidR="001E64D2" w:rsidRPr="00007C32">
        <w:rPr>
          <w:sz w:val="32"/>
          <w:szCs w:val="32"/>
        </w:rPr>
        <w:t xml:space="preserve">. </w:t>
      </w:r>
    </w:p>
    <w:p w:rsidR="00B13A27" w:rsidRPr="00007C32" w:rsidRDefault="001E64D2" w:rsidP="00B13A27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Дет</w:t>
      </w:r>
      <w:r w:rsidR="00B13A27">
        <w:rPr>
          <w:sz w:val="32"/>
          <w:szCs w:val="32"/>
        </w:rPr>
        <w:t>и выбирают слова, подходящие к месту, указанному в приглашении</w:t>
      </w:r>
      <w:r w:rsidRPr="00007C32">
        <w:rPr>
          <w:sz w:val="32"/>
          <w:szCs w:val="32"/>
        </w:rPr>
        <w:t xml:space="preserve">. </w:t>
      </w:r>
      <w:r w:rsidR="00B13A27">
        <w:rPr>
          <w:sz w:val="32"/>
          <w:szCs w:val="32"/>
        </w:rPr>
        <w:t>Вставляют пропущенные буквы, подбирают проверочные слова. Затем составляют предложения на эту тему, используя выбранные слова.</w:t>
      </w:r>
    </w:p>
    <w:p w:rsidR="001E64D2" w:rsidRDefault="00B13A27" w:rsidP="001E64D2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Вас приглашают в </w:t>
      </w:r>
      <w:r w:rsidR="001E64D2" w:rsidRPr="00007C32">
        <w:rPr>
          <w:sz w:val="32"/>
          <w:szCs w:val="32"/>
        </w:rPr>
        <w:t>зоопарк</w:t>
      </w:r>
      <w:r>
        <w:rPr>
          <w:sz w:val="32"/>
          <w:szCs w:val="32"/>
        </w:rPr>
        <w:t xml:space="preserve"> и </w:t>
      </w:r>
      <w:r w:rsidR="001E64D2" w:rsidRPr="00007C32">
        <w:rPr>
          <w:sz w:val="32"/>
          <w:szCs w:val="32"/>
        </w:rPr>
        <w:t xml:space="preserve"> </w:t>
      </w:r>
      <w:r>
        <w:rPr>
          <w:sz w:val="32"/>
          <w:szCs w:val="32"/>
        </w:rPr>
        <w:t>столовую.</w:t>
      </w:r>
    </w:p>
    <w:p w:rsidR="00B13A27" w:rsidRPr="00C4564F" w:rsidRDefault="00C4564F" w:rsidP="00B13A27">
      <w:pPr>
        <w:ind w:firstLine="851"/>
        <w:jc w:val="both"/>
        <w:rPr>
          <w:i/>
          <w:sz w:val="32"/>
          <w:szCs w:val="32"/>
          <w:u w:val="single"/>
        </w:rPr>
      </w:pPr>
      <w:r w:rsidRPr="00C4564F">
        <w:rPr>
          <w:i/>
          <w:sz w:val="32"/>
          <w:szCs w:val="32"/>
        </w:rPr>
        <w:t>Участники семинара играют.</w:t>
      </w:r>
    </w:p>
    <w:p w:rsidR="007D121F" w:rsidRPr="00B13A27" w:rsidRDefault="006D369A" w:rsidP="007D121F">
      <w:pPr>
        <w:ind w:firstLine="851"/>
        <w:jc w:val="both"/>
        <w:rPr>
          <w:b/>
          <w:sz w:val="32"/>
          <w:szCs w:val="32"/>
        </w:rPr>
      </w:pPr>
      <w:r w:rsidRPr="00B13A27">
        <w:rPr>
          <w:b/>
          <w:sz w:val="32"/>
          <w:szCs w:val="32"/>
        </w:rPr>
        <w:t xml:space="preserve">При </w:t>
      </w:r>
      <w:r w:rsidR="007D121F" w:rsidRPr="00B13A27">
        <w:rPr>
          <w:b/>
          <w:sz w:val="32"/>
          <w:szCs w:val="32"/>
        </w:rPr>
        <w:t xml:space="preserve">организации </w:t>
      </w:r>
      <w:r w:rsidRPr="00B13A27">
        <w:rPr>
          <w:b/>
          <w:sz w:val="32"/>
          <w:szCs w:val="32"/>
        </w:rPr>
        <w:t xml:space="preserve">дидактической игры </w:t>
      </w:r>
      <w:r w:rsidR="007D121F" w:rsidRPr="00B13A27">
        <w:rPr>
          <w:b/>
          <w:sz w:val="32"/>
          <w:szCs w:val="32"/>
        </w:rPr>
        <w:t xml:space="preserve">следует придерживаться следующих требований: </w:t>
      </w:r>
    </w:p>
    <w:p w:rsidR="007D121F" w:rsidRPr="00007C32" w:rsidRDefault="007D121F" w:rsidP="007D121F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lastRenderedPageBreak/>
        <w:t>1. Правила игры должны быть простыми, точно сформулированными, а  содержание материала – доступно пониманию школьников.</w:t>
      </w:r>
    </w:p>
    <w:p w:rsidR="007D121F" w:rsidRPr="00007C32" w:rsidRDefault="007D121F" w:rsidP="007D121F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2. Игра должна давать достаточно пищи для мыслительной деятельности.</w:t>
      </w:r>
    </w:p>
    <w:p w:rsidR="007D121F" w:rsidRPr="00007C32" w:rsidRDefault="007D121F" w:rsidP="007D121F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3. При проведении игры, связанной с соревнованиями команд</w:t>
      </w:r>
      <w:r w:rsidR="00B13A27">
        <w:rPr>
          <w:sz w:val="32"/>
          <w:szCs w:val="32"/>
        </w:rPr>
        <w:t>,</w:t>
      </w:r>
      <w:r w:rsidRPr="00007C32">
        <w:rPr>
          <w:sz w:val="32"/>
          <w:szCs w:val="32"/>
        </w:rPr>
        <w:t xml:space="preserve"> </w:t>
      </w:r>
      <w:r w:rsidR="00B13A27">
        <w:rPr>
          <w:sz w:val="32"/>
          <w:szCs w:val="32"/>
        </w:rPr>
        <w:t>нужно обеспечить</w:t>
      </w:r>
      <w:r w:rsidRPr="00007C32">
        <w:rPr>
          <w:sz w:val="32"/>
          <w:szCs w:val="32"/>
        </w:rPr>
        <w:t xml:space="preserve"> </w:t>
      </w:r>
      <w:proofErr w:type="gramStart"/>
      <w:r w:rsidRPr="00007C32">
        <w:rPr>
          <w:sz w:val="32"/>
          <w:szCs w:val="32"/>
        </w:rPr>
        <w:t>контроль за</w:t>
      </w:r>
      <w:proofErr w:type="gramEnd"/>
      <w:r w:rsidRPr="00007C32">
        <w:rPr>
          <w:sz w:val="32"/>
          <w:szCs w:val="32"/>
        </w:rPr>
        <w:t xml:space="preserve"> её результатами. Учёт должен быть открытым, ясным и справедливым.</w:t>
      </w:r>
    </w:p>
    <w:p w:rsidR="007D121F" w:rsidRPr="00007C32" w:rsidRDefault="007D121F" w:rsidP="007D121F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4. Каждый ученик должен быть активным участником игры.</w:t>
      </w:r>
    </w:p>
    <w:p w:rsidR="007D121F" w:rsidRPr="00007C32" w:rsidRDefault="007D121F" w:rsidP="007D121F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5. По содержанию  они должны удовлетворять принципу: от </w:t>
      </w:r>
      <w:proofErr w:type="gramStart"/>
      <w:r w:rsidRPr="00007C32">
        <w:rPr>
          <w:sz w:val="32"/>
          <w:szCs w:val="32"/>
        </w:rPr>
        <w:t>простого</w:t>
      </w:r>
      <w:proofErr w:type="gramEnd"/>
      <w:r w:rsidRPr="00007C32">
        <w:rPr>
          <w:sz w:val="32"/>
          <w:szCs w:val="32"/>
        </w:rPr>
        <w:t xml:space="preserve"> к сложному, от конкретного к абстрактному. </w:t>
      </w:r>
    </w:p>
    <w:p w:rsidR="007D121F" w:rsidRPr="00007C32" w:rsidRDefault="007D121F" w:rsidP="007D121F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6. Игровой характер должен иметь определённую меру. Превышение её может привести к тому, что дети во всём будут видеть только игру.</w:t>
      </w:r>
    </w:p>
    <w:p w:rsidR="007D121F" w:rsidRPr="00007C32" w:rsidRDefault="007D121F" w:rsidP="007D121F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7. В процессе игры учащиеся должны  грамотно проводить свои рассуждения, речь их должна быть правильной, чёткой, краткой.</w:t>
      </w:r>
    </w:p>
    <w:p w:rsidR="007D121F" w:rsidRPr="00007C32" w:rsidRDefault="007D121F" w:rsidP="007D121F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>8. Игру нужно закончить на данном уроке, получить результат. Только в этом случае она сыграет положительную роль.</w:t>
      </w:r>
    </w:p>
    <w:p w:rsidR="00565224" w:rsidRPr="00007C32" w:rsidRDefault="006D369A" w:rsidP="00B13A27">
      <w:pPr>
        <w:ind w:firstLine="851"/>
        <w:jc w:val="both"/>
        <w:rPr>
          <w:sz w:val="32"/>
          <w:szCs w:val="32"/>
        </w:rPr>
      </w:pPr>
      <w:r w:rsidRPr="00007C32">
        <w:rPr>
          <w:sz w:val="32"/>
          <w:szCs w:val="32"/>
        </w:rPr>
        <w:t xml:space="preserve">Дидактические игры на уроках начальной школы просто необходимы. Ведь только игра умеет делать </w:t>
      </w:r>
      <w:proofErr w:type="gramStart"/>
      <w:r w:rsidRPr="00007C32">
        <w:rPr>
          <w:sz w:val="32"/>
          <w:szCs w:val="32"/>
        </w:rPr>
        <w:t>трудное</w:t>
      </w:r>
      <w:proofErr w:type="gramEnd"/>
      <w:r w:rsidRPr="00007C32">
        <w:rPr>
          <w:sz w:val="32"/>
          <w:szCs w:val="32"/>
        </w:rPr>
        <w:t xml:space="preserve"> – легким, доступным, а скучное – интересным и веселым.</w:t>
      </w:r>
    </w:p>
    <w:sectPr w:rsidR="00565224" w:rsidRPr="00007C32" w:rsidSect="00080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0005"/>
    <w:multiLevelType w:val="hybridMultilevel"/>
    <w:tmpl w:val="60A8A89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F7"/>
    <w:rsid w:val="00007C32"/>
    <w:rsid w:val="000806F7"/>
    <w:rsid w:val="001E64D2"/>
    <w:rsid w:val="002A10FC"/>
    <w:rsid w:val="00375FF5"/>
    <w:rsid w:val="00412D89"/>
    <w:rsid w:val="005408C3"/>
    <w:rsid w:val="00565224"/>
    <w:rsid w:val="006D369A"/>
    <w:rsid w:val="00706800"/>
    <w:rsid w:val="007D121F"/>
    <w:rsid w:val="00800143"/>
    <w:rsid w:val="00897E7D"/>
    <w:rsid w:val="00B13A27"/>
    <w:rsid w:val="00C4564F"/>
    <w:rsid w:val="00D347FA"/>
    <w:rsid w:val="00EB682B"/>
    <w:rsid w:val="00F00E1E"/>
    <w:rsid w:val="00F3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4</cp:revision>
  <cp:lastPrinted>2021-02-16T18:17:00Z</cp:lastPrinted>
  <dcterms:created xsi:type="dcterms:W3CDTF">2021-02-10T15:57:00Z</dcterms:created>
  <dcterms:modified xsi:type="dcterms:W3CDTF">2021-05-30T22:36:00Z</dcterms:modified>
</cp:coreProperties>
</file>